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13E78" w14:textId="6B7260CF" w:rsidR="00F07B6F" w:rsidRDefault="00F07B6F" w:rsidP="00D3068C">
      <w:pPr>
        <w:spacing w:before="72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07B6F">
        <w:rPr>
          <w:rFonts w:ascii="Times New Roman" w:hAnsi="Times New Roman" w:cs="Times New Roman"/>
          <w:b/>
          <w:bCs/>
          <w:sz w:val="28"/>
          <w:szCs w:val="28"/>
          <w:lang w:val="en-US"/>
        </w:rPr>
        <w:t>Guidelines for the Preparation of Camera-ready Abstract</w:t>
      </w:r>
    </w:p>
    <w:p w14:paraId="53AA1E9F" w14:textId="4BDCA81F" w:rsidR="007F1198" w:rsidRPr="007F1198" w:rsidRDefault="007F1198" w:rsidP="007F1198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F1198">
        <w:rPr>
          <w:rFonts w:ascii="Times New Roman" w:hAnsi="Times New Roman" w:cs="Times New Roman"/>
          <w:b/>
          <w:bCs/>
          <w:sz w:val="32"/>
          <w:szCs w:val="32"/>
          <w:lang w:val="en-US"/>
        </w:rPr>
        <w:t>PAPER TITLE</w:t>
      </w:r>
    </w:p>
    <w:p w14:paraId="70857229" w14:textId="0CFF2835" w:rsidR="00F07B6F" w:rsidRPr="0082620F" w:rsidRDefault="007F1198" w:rsidP="007F119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2620F">
        <w:rPr>
          <w:rFonts w:ascii="Times New Roman" w:hAnsi="Times New Roman" w:cs="Times New Roman"/>
          <w:sz w:val="28"/>
          <w:szCs w:val="28"/>
          <w:lang w:val="en-US"/>
        </w:rPr>
        <w:t xml:space="preserve">Author NAME, Author NAME, Author </w:t>
      </w:r>
      <w:r w:rsidR="00B62D26" w:rsidRPr="0082620F">
        <w:rPr>
          <w:rFonts w:ascii="Times New Roman" w:hAnsi="Times New Roman" w:cs="Times New Roman"/>
          <w:sz w:val="28"/>
          <w:szCs w:val="28"/>
          <w:lang w:val="en-US"/>
        </w:rPr>
        <w:t>NAME</w:t>
      </w:r>
    </w:p>
    <w:p w14:paraId="39856CDA" w14:textId="77777777" w:rsidR="007F1198" w:rsidRDefault="007F1198" w:rsidP="007F1198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7F1198">
        <w:rPr>
          <w:rFonts w:ascii="Times New Roman" w:hAnsi="Times New Roman" w:cs="Times New Roman"/>
          <w:lang w:val="en-US"/>
        </w:rPr>
        <w:t>Authors Affiliation</w:t>
      </w:r>
    </w:p>
    <w:p w14:paraId="29F08E2D" w14:textId="7659E1AA" w:rsidR="007F1198" w:rsidRPr="007F1198" w:rsidRDefault="007F1198" w:rsidP="007F1198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City, Country</w:t>
      </w:r>
    </w:p>
    <w:p w14:paraId="28042C34" w14:textId="09335CB5" w:rsidR="007F1198" w:rsidRDefault="007F1198" w:rsidP="007F1198">
      <w:pPr>
        <w:jc w:val="center"/>
        <w:rPr>
          <w:rFonts w:ascii="Times New Roman" w:hAnsi="Times New Roman" w:cs="Times New Roman"/>
          <w:lang w:val="en-US"/>
        </w:rPr>
      </w:pPr>
      <w:r w:rsidRPr="4BB27C90">
        <w:rPr>
          <w:rFonts w:ascii="Times New Roman" w:hAnsi="Times New Roman" w:cs="Times New Roman"/>
          <w:lang w:val="en-US"/>
        </w:rPr>
        <w:t>Contact: corresponding.author@mail.com</w:t>
      </w:r>
    </w:p>
    <w:p w14:paraId="56E20817" w14:textId="6FA3EEED" w:rsidR="0082620F" w:rsidRDefault="654FFA20" w:rsidP="4BB27C9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4BB27C90">
        <w:rPr>
          <w:rFonts w:ascii="Times New Roman" w:hAnsi="Times New Roman" w:cs="Times New Roman"/>
          <w:b/>
          <w:bCs/>
          <w:lang w:val="en-US"/>
        </w:rPr>
        <w:t>Keywords:</w:t>
      </w:r>
      <w:r w:rsidRPr="4BB27C90">
        <w:rPr>
          <w:rFonts w:ascii="Times New Roman" w:hAnsi="Times New Roman" w:cs="Times New Roman"/>
          <w:lang w:val="en-US"/>
        </w:rPr>
        <w:t xml:space="preserve"> </w:t>
      </w:r>
      <w:r w:rsidRPr="4BB27C90">
        <w:rPr>
          <w:rFonts w:ascii="Times New Roman" w:hAnsi="Times New Roman" w:cs="Times New Roman"/>
          <w:i/>
          <w:iCs/>
          <w:lang w:val="en-US"/>
        </w:rPr>
        <w:t>One. Two. Three, Four, Five, Six (up to 6 keywords)</w:t>
      </w:r>
    </w:p>
    <w:p w14:paraId="02003830" w14:textId="0384DD43" w:rsidR="007F1198" w:rsidRDefault="007F1198" w:rsidP="00D3068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4BB27C90">
        <w:rPr>
          <w:rFonts w:ascii="Times New Roman" w:hAnsi="Times New Roman" w:cs="Times New Roman"/>
          <w:b/>
          <w:bCs/>
          <w:lang w:val="en-US"/>
        </w:rPr>
        <w:t>Introduction:</w:t>
      </w:r>
      <w:r w:rsidRPr="4BB27C90">
        <w:rPr>
          <w:rFonts w:ascii="Times New Roman" w:hAnsi="Times New Roman" w:cs="Times New Roman"/>
          <w:lang w:val="en-US"/>
        </w:rPr>
        <w:t xml:space="preserve"> This part is dedicated to </w:t>
      </w:r>
      <w:proofErr w:type="gramStart"/>
      <w:r w:rsidRPr="4BB27C90">
        <w:rPr>
          <w:rFonts w:ascii="Times New Roman" w:hAnsi="Times New Roman" w:cs="Times New Roman"/>
          <w:lang w:val="en-US"/>
        </w:rPr>
        <w:t>present</w:t>
      </w:r>
      <w:proofErr w:type="gramEnd"/>
      <w:r w:rsidRPr="4BB27C90">
        <w:rPr>
          <w:rFonts w:ascii="Times New Roman" w:hAnsi="Times New Roman" w:cs="Times New Roman"/>
          <w:lang w:val="en-US"/>
        </w:rPr>
        <w:t xml:space="preserve"> the paper context</w:t>
      </w:r>
      <w:r w:rsidR="2D6878B7" w:rsidRPr="4BB27C90">
        <w:rPr>
          <w:rFonts w:ascii="Times New Roman" w:hAnsi="Times New Roman" w:cs="Times New Roman"/>
          <w:lang w:val="en-US"/>
        </w:rPr>
        <w:t>.</w:t>
      </w:r>
    </w:p>
    <w:p w14:paraId="552540B1" w14:textId="2ECB0F33" w:rsidR="2383D841" w:rsidRPr="00D13773" w:rsidRDefault="2383D841" w:rsidP="4BB27C9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4BB27C90">
        <w:rPr>
          <w:rFonts w:ascii="Times New Roman" w:hAnsi="Times New Roman" w:cs="Times New Roman"/>
          <w:b/>
          <w:bCs/>
          <w:lang w:val="en-US"/>
        </w:rPr>
        <w:t xml:space="preserve">Research problem: </w:t>
      </w:r>
      <w:r w:rsidR="1584FA4B" w:rsidRPr="4BB27C90">
        <w:rPr>
          <w:rFonts w:ascii="Times New Roman" w:hAnsi="Times New Roman" w:cs="Times New Roman"/>
          <w:lang w:val="en-US"/>
        </w:rPr>
        <w:t>This part is dedicated to present aim and research problem.</w:t>
      </w:r>
    </w:p>
    <w:p w14:paraId="465C8703" w14:textId="639FD240" w:rsidR="007F1198" w:rsidRDefault="007F1198" w:rsidP="00D3068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4BB27C90">
        <w:rPr>
          <w:rFonts w:ascii="Times New Roman" w:hAnsi="Times New Roman" w:cs="Times New Roman"/>
          <w:b/>
          <w:bCs/>
          <w:lang w:val="en-US"/>
        </w:rPr>
        <w:t>Main part:</w:t>
      </w:r>
      <w:r w:rsidRPr="4BB27C90">
        <w:rPr>
          <w:rFonts w:ascii="Times New Roman" w:hAnsi="Times New Roman" w:cs="Times New Roman"/>
          <w:lang w:val="en-US"/>
        </w:rPr>
        <w:t xml:space="preserve"> This is the main part of the abstract</w:t>
      </w:r>
      <w:r w:rsidR="78C1F092" w:rsidRPr="4BB27C90">
        <w:rPr>
          <w:rFonts w:ascii="Times New Roman" w:hAnsi="Times New Roman" w:cs="Times New Roman"/>
          <w:lang w:val="en-US"/>
        </w:rPr>
        <w:t>, dedicated to present results</w:t>
      </w:r>
      <w:r w:rsidRPr="4BB27C90">
        <w:rPr>
          <w:rFonts w:ascii="Times New Roman" w:hAnsi="Times New Roman" w:cs="Times New Roman"/>
          <w:lang w:val="en-US"/>
        </w:rPr>
        <w:t>. The format of the page is A4 size, having the following page setup parameters: Top, Bottom, Left and Right: 2,5 cm. The indentation is 1</w:t>
      </w:r>
      <w:r w:rsidR="0082620F" w:rsidRPr="4BB27C90">
        <w:rPr>
          <w:rFonts w:ascii="Times New Roman" w:hAnsi="Times New Roman" w:cs="Times New Roman"/>
          <w:lang w:val="en-US"/>
        </w:rPr>
        <w:t>,25</w:t>
      </w:r>
      <w:r w:rsidRPr="4BB27C90">
        <w:rPr>
          <w:rFonts w:ascii="Times New Roman" w:hAnsi="Times New Roman" w:cs="Times New Roman"/>
          <w:lang w:val="en-US"/>
        </w:rPr>
        <w:t xml:space="preserve"> cm. The maximum length of the abstract is TWO PAGES. The minimum length of the abstract is 15 lines.</w:t>
      </w:r>
      <w:r w:rsidR="00C93EED" w:rsidRPr="4BB27C90">
        <w:rPr>
          <w:rFonts w:ascii="Times New Roman" w:hAnsi="Times New Roman" w:cs="Times New Roman"/>
          <w:lang w:val="en-US"/>
        </w:rPr>
        <w:t xml:space="preserve"> The abstract should be submitted in an electronic format, prepared with Microsoft </w:t>
      </w:r>
      <w:proofErr w:type="gramStart"/>
      <w:r w:rsidR="00C93EED" w:rsidRPr="4BB27C90">
        <w:rPr>
          <w:rFonts w:ascii="Times New Roman" w:hAnsi="Times New Roman" w:cs="Times New Roman"/>
          <w:lang w:val="en-US"/>
        </w:rPr>
        <w:t>Word (.</w:t>
      </w:r>
      <w:proofErr w:type="gramEnd"/>
      <w:r w:rsidR="00C93EED" w:rsidRPr="4BB27C90">
        <w:rPr>
          <w:rFonts w:ascii="Times New Roman" w:hAnsi="Times New Roman" w:cs="Times New Roman"/>
          <w:lang w:val="en-US"/>
        </w:rPr>
        <w:t xml:space="preserve">docx). Use Spell check. When writing the </w:t>
      </w:r>
      <w:r w:rsidR="0082620F" w:rsidRPr="4BB27C90">
        <w:rPr>
          <w:rFonts w:ascii="Times New Roman" w:hAnsi="Times New Roman" w:cs="Times New Roman"/>
          <w:lang w:val="en-US"/>
        </w:rPr>
        <w:t>abstract</w:t>
      </w:r>
      <w:r w:rsidR="00C93EED" w:rsidRPr="4BB27C90">
        <w:rPr>
          <w:rFonts w:ascii="Times New Roman" w:hAnsi="Times New Roman" w:cs="Times New Roman"/>
          <w:lang w:val="en-US"/>
        </w:rPr>
        <w:t xml:space="preserve"> use Times New Roman Font, Size 12</w:t>
      </w:r>
      <w:r w:rsidR="0082620F" w:rsidRPr="4BB27C90">
        <w:rPr>
          <w:rFonts w:ascii="Times New Roman" w:hAnsi="Times New Roman" w:cs="Times New Roman"/>
          <w:lang w:val="en-US"/>
        </w:rPr>
        <w:t xml:space="preserve"> without line spacing</w:t>
      </w:r>
      <w:r w:rsidR="00C93EED" w:rsidRPr="4BB27C90">
        <w:rPr>
          <w:rFonts w:ascii="Times New Roman" w:hAnsi="Times New Roman" w:cs="Times New Roman"/>
          <w:lang w:val="en-US"/>
        </w:rPr>
        <w:t>.</w:t>
      </w:r>
    </w:p>
    <w:p w14:paraId="011D10FD" w14:textId="7657D329" w:rsidR="18FECBB7" w:rsidRPr="00D13773" w:rsidRDefault="18FECBB7" w:rsidP="4BB27C9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4BB27C90">
        <w:rPr>
          <w:rFonts w:ascii="Times New Roman" w:hAnsi="Times New Roman" w:cs="Times New Roman"/>
          <w:b/>
          <w:bCs/>
          <w:lang w:val="en-US"/>
        </w:rPr>
        <w:t>C</w:t>
      </w:r>
      <w:r w:rsidRPr="00D13773">
        <w:rPr>
          <w:rFonts w:ascii="Times New Roman" w:hAnsi="Times New Roman" w:cs="Times New Roman"/>
          <w:b/>
          <w:bCs/>
          <w:lang w:val="en-US"/>
        </w:rPr>
        <w:t>onclusions:</w:t>
      </w:r>
      <w:r w:rsidR="0591A077" w:rsidRPr="4BB27C90">
        <w:rPr>
          <w:rFonts w:ascii="Times New Roman" w:hAnsi="Times New Roman" w:cs="Times New Roman"/>
          <w:b/>
          <w:bCs/>
          <w:lang w:val="en-US"/>
        </w:rPr>
        <w:t xml:space="preserve"> </w:t>
      </w:r>
      <w:r w:rsidR="0591A077" w:rsidRPr="4BB27C90">
        <w:rPr>
          <w:rFonts w:ascii="Times New Roman" w:hAnsi="Times New Roman" w:cs="Times New Roman"/>
          <w:lang w:val="en-US"/>
        </w:rPr>
        <w:t xml:space="preserve">This part is dedicated to </w:t>
      </w:r>
      <w:proofErr w:type="gramStart"/>
      <w:r w:rsidR="0591A077" w:rsidRPr="4BB27C90">
        <w:rPr>
          <w:rFonts w:ascii="Times New Roman" w:hAnsi="Times New Roman" w:cs="Times New Roman"/>
          <w:lang w:val="en-US"/>
        </w:rPr>
        <w:t>present</w:t>
      </w:r>
      <w:proofErr w:type="gramEnd"/>
      <w:r w:rsidR="0591A077" w:rsidRPr="4BB27C90">
        <w:rPr>
          <w:rFonts w:ascii="Times New Roman" w:hAnsi="Times New Roman" w:cs="Times New Roman"/>
          <w:lang w:val="en-US"/>
        </w:rPr>
        <w:t xml:space="preserve"> conclusions from research.</w:t>
      </w:r>
    </w:p>
    <w:p w14:paraId="1EC76915" w14:textId="4DEA2AA1" w:rsidR="0082620F" w:rsidRDefault="0082620F" w:rsidP="4BB27C90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4BB27C90">
        <w:rPr>
          <w:rFonts w:ascii="Times New Roman" w:hAnsi="Times New Roman" w:cs="Times New Roman"/>
          <w:lang w:val="en-US"/>
        </w:rPr>
        <w:t xml:space="preserve">The structure of the abstract is: </w:t>
      </w:r>
      <w:r w:rsidR="6E02C326" w:rsidRPr="4BB27C90">
        <w:rPr>
          <w:rFonts w:ascii="Times New Roman" w:hAnsi="Times New Roman" w:cs="Times New Roman"/>
          <w:lang w:val="en-US"/>
        </w:rPr>
        <w:t xml:space="preserve">Keywords, </w:t>
      </w:r>
      <w:r w:rsidRPr="4BB27C90">
        <w:rPr>
          <w:rFonts w:ascii="Times New Roman" w:hAnsi="Times New Roman" w:cs="Times New Roman"/>
          <w:lang w:val="en-US"/>
        </w:rPr>
        <w:t>Introduction, Main Part, Conclusions and References.</w:t>
      </w:r>
    </w:p>
    <w:p w14:paraId="4BD37614" w14:textId="77CEA99A" w:rsidR="0082620F" w:rsidRPr="0082620F" w:rsidRDefault="0082620F" w:rsidP="00D3068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82620F">
        <w:rPr>
          <w:rFonts w:ascii="Times New Roman" w:hAnsi="Times New Roman" w:cs="Times New Roman"/>
          <w:b/>
          <w:bCs/>
          <w:lang w:val="en-US"/>
        </w:rPr>
        <w:t>References</w:t>
      </w:r>
      <w:r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82620F">
        <w:rPr>
          <w:rFonts w:ascii="Times New Roman" w:hAnsi="Times New Roman" w:cs="Times New Roman"/>
          <w:lang w:val="en-US"/>
        </w:rPr>
        <w:t xml:space="preserve">The References </w:t>
      </w:r>
      <w:proofErr w:type="gramStart"/>
      <w:r w:rsidRPr="0082620F">
        <w:rPr>
          <w:rFonts w:ascii="Times New Roman" w:hAnsi="Times New Roman" w:cs="Times New Roman"/>
          <w:lang w:val="en-US"/>
        </w:rPr>
        <w:t>has to</w:t>
      </w:r>
      <w:proofErr w:type="gramEnd"/>
      <w:r w:rsidRPr="0082620F">
        <w:rPr>
          <w:rFonts w:ascii="Times New Roman" w:hAnsi="Times New Roman" w:cs="Times New Roman"/>
          <w:lang w:val="en-US"/>
        </w:rPr>
        <w:t xml:space="preserve"> be written with Times New Roman, font-size 10 as is presented below</w:t>
      </w:r>
      <w:r>
        <w:rPr>
          <w:rFonts w:ascii="Times New Roman" w:hAnsi="Times New Roman" w:cs="Times New Roman"/>
          <w:lang w:val="en-US"/>
        </w:rPr>
        <w:t>:</w:t>
      </w:r>
    </w:p>
    <w:p w14:paraId="14CEFC84" w14:textId="37557FB1" w:rsidR="0082620F" w:rsidRPr="0082620F" w:rsidRDefault="0082620F" w:rsidP="00F2374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2620F">
        <w:rPr>
          <w:rFonts w:ascii="Times New Roman" w:hAnsi="Times New Roman" w:cs="Times New Roman"/>
          <w:sz w:val="20"/>
          <w:szCs w:val="20"/>
          <w:lang w:val="en-US"/>
        </w:rPr>
        <w:t xml:space="preserve">Author, A., &amp; Author, B. (Year of publication). </w:t>
      </w:r>
      <w:r w:rsidRPr="0082620F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Title of book: Capital letter also for </w:t>
      </w:r>
      <w:proofErr w:type="gramStart"/>
      <w:r w:rsidRPr="0082620F">
        <w:rPr>
          <w:rFonts w:ascii="Times New Roman" w:hAnsi="Times New Roman" w:cs="Times New Roman"/>
          <w:i/>
          <w:iCs/>
          <w:sz w:val="20"/>
          <w:szCs w:val="20"/>
          <w:lang w:val="en-US"/>
        </w:rPr>
        <w:t>subtitle</w:t>
      </w:r>
      <w:proofErr w:type="gramEnd"/>
      <w:r w:rsidRPr="0082620F">
        <w:rPr>
          <w:rFonts w:ascii="Times New Roman" w:hAnsi="Times New Roman" w:cs="Times New Roman"/>
          <w:sz w:val="20"/>
          <w:szCs w:val="20"/>
          <w:lang w:val="en-US"/>
        </w:rPr>
        <w:t xml:space="preserve">. Location: Publisher. </w:t>
      </w:r>
    </w:p>
    <w:p w14:paraId="75765934" w14:textId="312CABEC" w:rsidR="0082620F" w:rsidRPr="0082620F" w:rsidRDefault="0082620F" w:rsidP="00F2374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2620F">
        <w:rPr>
          <w:rFonts w:ascii="Times New Roman" w:hAnsi="Times New Roman" w:cs="Times New Roman"/>
          <w:sz w:val="20"/>
          <w:szCs w:val="20"/>
          <w:lang w:val="en-US"/>
        </w:rPr>
        <w:t xml:space="preserve">Author, A., &amp; Author, B. (Year of publication). Title of chapter. In A. A. Editor &amp; B. B. Editor (Eds.), Title of book (pages of chapter). Location: Publisher. </w:t>
      </w:r>
    </w:p>
    <w:p w14:paraId="07B77206" w14:textId="49EF2CA8" w:rsidR="0082620F" w:rsidRPr="0082620F" w:rsidRDefault="0082620F" w:rsidP="00F2374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2620F">
        <w:rPr>
          <w:rFonts w:ascii="Times New Roman" w:hAnsi="Times New Roman" w:cs="Times New Roman"/>
          <w:sz w:val="20"/>
          <w:szCs w:val="20"/>
          <w:lang w:val="en-US"/>
        </w:rPr>
        <w:t xml:space="preserve">Author, A., Author, B., &amp; Author, C. (Year). Title of article. </w:t>
      </w:r>
      <w:r w:rsidRPr="0082620F">
        <w:rPr>
          <w:rFonts w:ascii="Times New Roman" w:hAnsi="Times New Roman" w:cs="Times New Roman"/>
          <w:i/>
          <w:iCs/>
          <w:sz w:val="20"/>
          <w:szCs w:val="20"/>
          <w:lang w:val="en-US"/>
        </w:rPr>
        <w:t>Title of Periodical, volume number</w:t>
      </w:r>
      <w:r w:rsidRPr="0082620F">
        <w:rPr>
          <w:rFonts w:ascii="Times New Roman" w:hAnsi="Times New Roman" w:cs="Times New Roman"/>
          <w:sz w:val="20"/>
          <w:szCs w:val="20"/>
          <w:lang w:val="en-US"/>
        </w:rPr>
        <w:t xml:space="preserve"> (issue number), pages. https://doi.org/xx.xxx/yyyy </w:t>
      </w:r>
    </w:p>
    <w:p w14:paraId="53F46890" w14:textId="0FDE6DD8" w:rsidR="0082620F" w:rsidRPr="0082620F" w:rsidRDefault="0082620F" w:rsidP="00F2374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82620F">
        <w:rPr>
          <w:rFonts w:ascii="Times New Roman" w:hAnsi="Times New Roman" w:cs="Times New Roman"/>
          <w:sz w:val="20"/>
          <w:szCs w:val="20"/>
          <w:lang w:val="en-US"/>
        </w:rPr>
        <w:t>Author, A. A. &amp; Author B. B. (Date of publication). Title of page [Format description when necessary]. Retrieved from https://www.address.com/full/url/</w:t>
      </w:r>
    </w:p>
    <w:sectPr w:rsidR="0082620F" w:rsidRPr="008262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FB8A" w14:textId="77777777" w:rsidR="00824E52" w:rsidRDefault="00824E52" w:rsidP="00F07B6F">
      <w:pPr>
        <w:spacing w:after="0" w:line="240" w:lineRule="auto"/>
      </w:pPr>
      <w:r>
        <w:separator/>
      </w:r>
    </w:p>
  </w:endnote>
  <w:endnote w:type="continuationSeparator" w:id="0">
    <w:p w14:paraId="5F45E3C4" w14:textId="77777777" w:rsidR="00824E52" w:rsidRDefault="00824E52" w:rsidP="00F0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86DCA" w14:textId="77777777" w:rsidR="00824E52" w:rsidRDefault="00824E52" w:rsidP="00F07B6F">
      <w:pPr>
        <w:spacing w:after="0" w:line="240" w:lineRule="auto"/>
      </w:pPr>
      <w:r>
        <w:separator/>
      </w:r>
    </w:p>
  </w:footnote>
  <w:footnote w:type="continuationSeparator" w:id="0">
    <w:p w14:paraId="01A520BA" w14:textId="77777777" w:rsidR="00824E52" w:rsidRDefault="00824E52" w:rsidP="00F0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918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2"/>
      <w:gridCol w:w="3917"/>
      <w:gridCol w:w="2519"/>
    </w:tblGrid>
    <w:tr w:rsidR="00D3068C" w14:paraId="00B23A27" w14:textId="77777777" w:rsidTr="00D3068C">
      <w:tc>
        <w:tcPr>
          <w:tcW w:w="3261" w:type="dxa"/>
          <w:vAlign w:val="center"/>
        </w:tcPr>
        <w:p w14:paraId="6FACEFB4" w14:textId="3F94C661" w:rsidR="00D3068C" w:rsidRDefault="00D3068C" w:rsidP="00D3068C">
          <w:pPr>
            <w:pStyle w:val="Nagwek"/>
            <w:spacing w:line="276" w:lineRule="auto"/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noProof/>
            </w:rPr>
            <w:drawing>
              <wp:inline distT="0" distB="0" distL="0" distR="0" wp14:anchorId="0F86CDF3" wp14:editId="2E9BD617">
                <wp:extent cx="2074273" cy="1148715"/>
                <wp:effectExtent l="0" t="0" r="0" b="0"/>
                <wp:docPr id="108323674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393" cy="1159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vAlign w:val="center"/>
        </w:tcPr>
        <w:p w14:paraId="57E23B7A" w14:textId="695DAB54" w:rsidR="00D3068C" w:rsidRPr="00D3068C" w:rsidRDefault="00D3068C" w:rsidP="00D3068C">
          <w:pPr>
            <w:pStyle w:val="Nagwek"/>
            <w:spacing w:line="276" w:lineRule="auto"/>
            <w:jc w:val="center"/>
            <w:rPr>
              <w:rFonts w:ascii="Times New Roman" w:hAnsi="Times New Roman" w:cs="Times New Roman"/>
              <w:lang w:val="en-US"/>
            </w:rPr>
          </w:pPr>
          <w:r w:rsidRPr="00D3068C">
            <w:rPr>
              <w:rFonts w:ascii="Times New Roman" w:hAnsi="Times New Roman" w:cs="Times New Roman"/>
              <w:lang w:val="en-US"/>
            </w:rPr>
            <w:t>International Conference on Military Science 202</w:t>
          </w:r>
          <w:r w:rsidR="00684289">
            <w:rPr>
              <w:rFonts w:ascii="Times New Roman" w:hAnsi="Times New Roman" w:cs="Times New Roman"/>
              <w:lang w:val="en-US"/>
            </w:rPr>
            <w:t>6</w:t>
          </w:r>
        </w:p>
        <w:p w14:paraId="4619870E" w14:textId="77777777" w:rsidR="00D3068C" w:rsidRDefault="00D3068C" w:rsidP="00D3068C">
          <w:pPr>
            <w:pStyle w:val="Nagwek"/>
            <w:spacing w:line="276" w:lineRule="auto"/>
            <w:jc w:val="center"/>
            <w:rPr>
              <w:rFonts w:ascii="Times New Roman" w:hAnsi="Times New Roman" w:cs="Times New Roman"/>
              <w:lang w:val="en-US"/>
            </w:rPr>
          </w:pPr>
          <w:r w:rsidRPr="00D3068C">
            <w:rPr>
              <w:rFonts w:ascii="Times New Roman" w:hAnsi="Times New Roman" w:cs="Times New Roman"/>
              <w:lang w:val="en-US"/>
            </w:rPr>
            <w:t>Military University of Technology</w:t>
          </w:r>
        </w:p>
        <w:p w14:paraId="5874C5B3" w14:textId="00E03BDF" w:rsidR="00D3068C" w:rsidRDefault="0002075A" w:rsidP="00D3068C">
          <w:pPr>
            <w:pStyle w:val="Nagwek"/>
            <w:spacing w:line="276" w:lineRule="auto"/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lang w:val="en-US"/>
            </w:rPr>
            <w:t>10</w:t>
          </w:r>
          <w:r w:rsidR="00391F13">
            <w:rPr>
              <w:rFonts w:ascii="Times New Roman" w:hAnsi="Times New Roman" w:cs="Times New Roman"/>
              <w:vertAlign w:val="superscript"/>
              <w:lang w:val="en-US"/>
            </w:rPr>
            <w:t>th</w:t>
          </w:r>
          <w:r w:rsidR="00D3068C">
            <w:rPr>
              <w:rFonts w:ascii="Times New Roman" w:hAnsi="Times New Roman" w:cs="Times New Roman"/>
              <w:lang w:val="en-US"/>
            </w:rPr>
            <w:t xml:space="preserve"> – </w:t>
          </w:r>
          <w:r>
            <w:rPr>
              <w:rFonts w:ascii="Times New Roman" w:hAnsi="Times New Roman" w:cs="Times New Roman"/>
              <w:lang w:val="en-US"/>
            </w:rPr>
            <w:t>12</w:t>
          </w:r>
          <w:r w:rsidR="00D3068C" w:rsidRPr="00D3068C">
            <w:rPr>
              <w:rFonts w:ascii="Times New Roman" w:hAnsi="Times New Roman" w:cs="Times New Roman"/>
              <w:vertAlign w:val="superscript"/>
              <w:lang w:val="en-US"/>
            </w:rPr>
            <w:t>th</w:t>
          </w:r>
          <w:r w:rsidR="00D3068C">
            <w:rPr>
              <w:rFonts w:ascii="Times New Roman" w:hAnsi="Times New Roman" w:cs="Times New Roman"/>
              <w:lang w:val="en-US"/>
            </w:rPr>
            <w:t xml:space="preserve"> March 202</w:t>
          </w:r>
          <w:r w:rsidR="00166E1D">
            <w:rPr>
              <w:rFonts w:ascii="Times New Roman" w:hAnsi="Times New Roman" w:cs="Times New Roman"/>
              <w:lang w:val="en-US"/>
            </w:rPr>
            <w:t>6</w:t>
          </w:r>
          <w:r w:rsidR="00D3068C">
            <w:rPr>
              <w:rFonts w:ascii="Times New Roman" w:hAnsi="Times New Roman" w:cs="Times New Roman"/>
              <w:lang w:val="en-US"/>
            </w:rPr>
            <w:t xml:space="preserve">, </w:t>
          </w:r>
          <w:r w:rsidR="00D3068C" w:rsidRPr="00D3068C">
            <w:rPr>
              <w:rFonts w:ascii="Times New Roman" w:hAnsi="Times New Roman" w:cs="Times New Roman"/>
              <w:lang w:val="en-US"/>
            </w:rPr>
            <w:t>Warsaw, Poland</w:t>
          </w:r>
        </w:p>
      </w:tc>
      <w:tc>
        <w:tcPr>
          <w:tcW w:w="2547" w:type="dxa"/>
          <w:vAlign w:val="center"/>
        </w:tcPr>
        <w:p w14:paraId="12D140DE" w14:textId="386378C9" w:rsidR="00D3068C" w:rsidRDefault="00D3068C" w:rsidP="00D3068C">
          <w:pPr>
            <w:pStyle w:val="Nagwek"/>
            <w:spacing w:line="276" w:lineRule="auto"/>
            <w:jc w:val="center"/>
            <w:rPr>
              <w:rFonts w:ascii="Times New Roman" w:hAnsi="Times New Roman" w:cs="Times New Roman"/>
              <w:lang w:val="en-US"/>
            </w:rPr>
          </w:pPr>
          <w:r>
            <w:rPr>
              <w:rFonts w:ascii="Times New Roman" w:hAnsi="Times New Roman" w:cs="Times New Roman"/>
              <w:noProof/>
              <w:lang w:val="en-US"/>
            </w:rPr>
            <w:drawing>
              <wp:inline distT="0" distB="0" distL="0" distR="0" wp14:anchorId="5977C3E4" wp14:editId="6343BAD5">
                <wp:extent cx="1237615" cy="1237615"/>
                <wp:effectExtent l="0" t="0" r="635" b="635"/>
                <wp:docPr id="53662163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7615" cy="1237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59F8B26" w14:textId="2A9ABF6F" w:rsidR="00F07B6F" w:rsidRPr="00F07B6F" w:rsidRDefault="00F07B6F" w:rsidP="00D3068C">
    <w:pPr>
      <w:pStyle w:val="Nagwek"/>
      <w:spacing w:line="276" w:lineRule="auto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44FE"/>
    <w:multiLevelType w:val="hybridMultilevel"/>
    <w:tmpl w:val="30E66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07950"/>
    <w:multiLevelType w:val="hybridMultilevel"/>
    <w:tmpl w:val="96DC09BA"/>
    <w:lvl w:ilvl="0" w:tplc="D6D4107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01666">
    <w:abstractNumId w:val="0"/>
  </w:num>
  <w:num w:numId="2" w16cid:durableId="1666661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6F"/>
    <w:rsid w:val="0002075A"/>
    <w:rsid w:val="00166E1D"/>
    <w:rsid w:val="003665C3"/>
    <w:rsid w:val="00391F13"/>
    <w:rsid w:val="005300C7"/>
    <w:rsid w:val="00684289"/>
    <w:rsid w:val="00760B38"/>
    <w:rsid w:val="007F1198"/>
    <w:rsid w:val="00824E52"/>
    <w:rsid w:val="0082620F"/>
    <w:rsid w:val="00974081"/>
    <w:rsid w:val="00B44E02"/>
    <w:rsid w:val="00B62D26"/>
    <w:rsid w:val="00B63814"/>
    <w:rsid w:val="00BA57BE"/>
    <w:rsid w:val="00BC65C4"/>
    <w:rsid w:val="00C93EED"/>
    <w:rsid w:val="00CD1C83"/>
    <w:rsid w:val="00D13773"/>
    <w:rsid w:val="00D2175B"/>
    <w:rsid w:val="00D3068C"/>
    <w:rsid w:val="00E077A9"/>
    <w:rsid w:val="00F07B6F"/>
    <w:rsid w:val="00F2374B"/>
    <w:rsid w:val="00FE21C8"/>
    <w:rsid w:val="0591A077"/>
    <w:rsid w:val="0BA8C405"/>
    <w:rsid w:val="1584FA4B"/>
    <w:rsid w:val="18FECBB7"/>
    <w:rsid w:val="2383D841"/>
    <w:rsid w:val="2D6878B7"/>
    <w:rsid w:val="33335B88"/>
    <w:rsid w:val="36D20BA5"/>
    <w:rsid w:val="4BB27C90"/>
    <w:rsid w:val="654FFA20"/>
    <w:rsid w:val="68067B50"/>
    <w:rsid w:val="6E02C326"/>
    <w:rsid w:val="76C38ABA"/>
    <w:rsid w:val="78C1F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BC314"/>
  <w15:chartTrackingRefBased/>
  <w15:docId w15:val="{BF46649D-1826-49EA-AD3D-8A4A47D9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7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7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7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7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7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7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7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7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7B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7B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7B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7B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7B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7B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7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7B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7B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7B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7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7B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7B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0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B6F"/>
  </w:style>
  <w:style w:type="paragraph" w:styleId="Stopka">
    <w:name w:val="footer"/>
    <w:basedOn w:val="Normalny"/>
    <w:link w:val="StopkaZnak"/>
    <w:uiPriority w:val="99"/>
    <w:unhideWhenUsed/>
    <w:rsid w:val="00F0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B6F"/>
  </w:style>
  <w:style w:type="character" w:styleId="Hipercze">
    <w:name w:val="Hyperlink"/>
    <w:basedOn w:val="Domylnaczcionkaakapitu"/>
    <w:uiPriority w:val="99"/>
    <w:unhideWhenUsed/>
    <w:rsid w:val="007F119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19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3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D13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Małysa</dc:creator>
  <cp:keywords/>
  <dc:description/>
  <cp:lastModifiedBy>Grzelak Małgorzata</cp:lastModifiedBy>
  <cp:revision>3</cp:revision>
  <dcterms:created xsi:type="dcterms:W3CDTF">2026-01-22T13:38:00Z</dcterms:created>
  <dcterms:modified xsi:type="dcterms:W3CDTF">2026-01-23T07:51:00Z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839c8b79-bc81-4354-9054-5056b745e783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UxC4dwLulzfINJ8nQH+xvX5LNGipWa4BRSZhPgxsCvlh1nlZ+SrRhIoZ8yUdHTgeKENLUkUMluHNFaAFEQLtjg==</vt:lpwstr>
  </property>
  <property fmtid="{D5CDD505-2E9C-101B-9397-08002B2CF9AE}" pid="5" name="WATClassificationDate">
    <vt:lpwstr>2026-01-22T14:35:07.5754994+01:00</vt:lpwstr>
  </property>
  <property fmtid="{D5CDD505-2E9C-101B-9397-08002B2CF9AE}" pid="6" name="WATClassifiedBySID">
    <vt:lpwstr>UxC4dwLulzfINJ8nQH+xvX5LNGipWa4BRSZhPgxsCvkvaos5n5sxU4wDdajQLvzFQKWArNM9cAqwSvUDDE/vJaiU1TbLteTvFEYkMeaDJ3205TnyXH0K6ANG6qS0Kdb0</vt:lpwstr>
  </property>
  <property fmtid="{D5CDD505-2E9C-101B-9397-08002B2CF9AE}" pid="7" name="WATGRNItemId">
    <vt:lpwstr>GRN-4d475899-1bf5-450b-8e0f-903d1936aa40</vt:lpwstr>
  </property>
  <property fmtid="{D5CDD505-2E9C-101B-9397-08002B2CF9AE}" pid="8" name="WATHash">
    <vt:lpwstr>J7f+dZKLcdTUunqoV/1Mi2rJ848BcYxHYjkioJbqWLw=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